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BD" w:rsidRDefault="00DA20BD" w:rsidP="00B85E8A">
      <w:pPr>
        <w:jc w:val="center"/>
        <w:rPr>
          <w:sz w:val="36"/>
          <w:szCs w:val="36"/>
        </w:rPr>
      </w:pPr>
      <w:r>
        <w:rPr>
          <w:noProof/>
          <w:lang w:eastAsia="cs-CZ"/>
        </w:rPr>
        <w:drawing>
          <wp:inline distT="0" distB="0" distL="0" distR="0">
            <wp:extent cx="1952625" cy="983626"/>
            <wp:effectExtent l="19050" t="0" r="9525" b="0"/>
            <wp:docPr id="1" name="Picture 1" descr="SportAnalyt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Analytik logo"/>
                    <pic:cNvPicPr>
                      <a:picLocks noChangeAspect="1" noChangeArrowheads="1"/>
                    </pic:cNvPicPr>
                  </pic:nvPicPr>
                  <pic:blipFill>
                    <a:blip r:embed="rId5" cstate="print"/>
                    <a:srcRect/>
                    <a:stretch>
                      <a:fillRect/>
                    </a:stretch>
                  </pic:blipFill>
                  <pic:spPr bwMode="auto">
                    <a:xfrm>
                      <a:off x="0" y="0"/>
                      <a:ext cx="1958469" cy="986570"/>
                    </a:xfrm>
                    <a:prstGeom prst="rect">
                      <a:avLst/>
                    </a:prstGeom>
                    <a:noFill/>
                    <a:ln w="9525">
                      <a:noFill/>
                      <a:miter lim="800000"/>
                      <a:headEnd/>
                      <a:tailEnd/>
                    </a:ln>
                  </pic:spPr>
                </pic:pic>
              </a:graphicData>
            </a:graphic>
          </wp:inline>
        </w:drawing>
      </w:r>
    </w:p>
    <w:p w:rsidR="00DA20BD" w:rsidRPr="00DA20BD" w:rsidRDefault="00DA20BD" w:rsidP="00B85E8A">
      <w:pPr>
        <w:jc w:val="center"/>
        <w:rPr>
          <w:sz w:val="6"/>
          <w:szCs w:val="6"/>
        </w:rPr>
      </w:pPr>
    </w:p>
    <w:p w:rsidR="009C1EC7" w:rsidRPr="00BB4283" w:rsidRDefault="000F763F" w:rsidP="000F763F">
      <w:pPr>
        <w:pStyle w:val="ListParagraph"/>
        <w:numPr>
          <w:ilvl w:val="0"/>
          <w:numId w:val="1"/>
        </w:numPr>
        <w:rPr>
          <w:b/>
        </w:rPr>
      </w:pPr>
      <w:r w:rsidRPr="00BB4283">
        <w:rPr>
          <w:b/>
        </w:rPr>
        <w:t>Co je cílem projektu SportAnalytik?</w:t>
      </w:r>
    </w:p>
    <w:p w:rsidR="001F79FE" w:rsidRDefault="000F763F" w:rsidP="001F79FE">
      <w:pPr>
        <w:ind w:left="708"/>
      </w:pPr>
      <w:r>
        <w:t xml:space="preserve">Cílem tohoto projektu je </w:t>
      </w:r>
      <w:r w:rsidRPr="000F763F">
        <w:rPr>
          <w:b/>
        </w:rPr>
        <w:t>motivovat děti ke sportu</w:t>
      </w:r>
      <w:r>
        <w:t xml:space="preserve">. Usilujeme o to, aby si děti ke sportu vybudovaly celoživotní vztah a pohyb se stal pravidelnou součástí jejich života. Chceme, aby </w:t>
      </w:r>
      <w:r w:rsidR="001F79FE">
        <w:t>doporučení SportAnalytiku přineslo dětem i jejich rodičům dlouhodobé sportovní nadšení a radost.</w:t>
      </w:r>
    </w:p>
    <w:p w:rsidR="001F79FE" w:rsidRPr="00BB4283" w:rsidRDefault="001F79FE" w:rsidP="001F79FE">
      <w:pPr>
        <w:pStyle w:val="ListParagraph"/>
        <w:numPr>
          <w:ilvl w:val="0"/>
          <w:numId w:val="1"/>
        </w:numPr>
        <w:rPr>
          <w:b/>
        </w:rPr>
      </w:pPr>
      <w:r w:rsidRPr="00BB4283">
        <w:rPr>
          <w:b/>
        </w:rPr>
        <w:t>S čím Vám SportAnalytik pomůže?</w:t>
      </w:r>
    </w:p>
    <w:p w:rsidR="001F79FE" w:rsidRDefault="001F79FE" w:rsidP="001F79FE">
      <w:pPr>
        <w:ind w:left="708"/>
      </w:pPr>
      <w:r>
        <w:t xml:space="preserve">SportAnalytik </w:t>
      </w:r>
      <w:r w:rsidR="00D050FC">
        <w:rPr>
          <w:b/>
        </w:rPr>
        <w:t>najde</w:t>
      </w:r>
      <w:r w:rsidRPr="001F79FE">
        <w:rPr>
          <w:b/>
        </w:rPr>
        <w:t xml:space="preserve"> ten pravý sport pro Vaše dítě.</w:t>
      </w:r>
      <w:r>
        <w:t xml:space="preserve"> Takový, na který má přirozený talent a který </w:t>
      </w:r>
      <w:r w:rsidR="00D050FC">
        <w:t xml:space="preserve">je založen na jeho dominantních fyzických předpokladech. </w:t>
      </w:r>
    </w:p>
    <w:p w:rsidR="001F79FE" w:rsidRDefault="001F79FE" w:rsidP="001F79FE">
      <w:pPr>
        <w:ind w:left="708"/>
      </w:pPr>
      <w:r>
        <w:t>Je prokázáno, že děti se správně zvoleným sportům věnují s větším zápalem a intenzitou.</w:t>
      </w:r>
      <w:r w:rsidR="00D050FC">
        <w:t xml:space="preserve"> Není nic horšího než nevhodně vybraný sport, ke kterému je dítě tlačeno vlivem svého okolí. Naopak nadšený syn nebo dcera, kteří se těší na každý trénink, jsou potěšením pro každého rodiče.</w:t>
      </w:r>
    </w:p>
    <w:p w:rsidR="00D050FC" w:rsidRPr="00BB4283" w:rsidRDefault="0003491D" w:rsidP="00D050FC">
      <w:pPr>
        <w:pStyle w:val="ListParagraph"/>
        <w:numPr>
          <w:ilvl w:val="0"/>
          <w:numId w:val="1"/>
        </w:numPr>
        <w:rPr>
          <w:b/>
        </w:rPr>
      </w:pPr>
      <w:r w:rsidRPr="00BB4283">
        <w:rPr>
          <w:b/>
        </w:rPr>
        <w:t>Na čem je doporučení SportAnalytiku založeno</w:t>
      </w:r>
      <w:r w:rsidR="00D050FC" w:rsidRPr="00BB4283">
        <w:rPr>
          <w:b/>
        </w:rPr>
        <w:t>?</w:t>
      </w:r>
    </w:p>
    <w:p w:rsidR="00DA20BD" w:rsidRDefault="007B6D47" w:rsidP="00DA20BD">
      <w:pPr>
        <w:ind w:left="708"/>
      </w:pPr>
      <w:r>
        <w:t xml:space="preserve">Doporučení vhodných sportů je založeno na </w:t>
      </w:r>
      <w:r w:rsidRPr="007B6D47">
        <w:rPr>
          <w:b/>
        </w:rPr>
        <w:t>zjištění individuálního talentu každého dítěte</w:t>
      </w:r>
      <w:r>
        <w:t xml:space="preserve">. V průběhu sportovního dne si každý malý sportovec vyzkouší </w:t>
      </w:r>
      <w:r w:rsidRPr="00E62BBF">
        <w:rPr>
          <w:b/>
        </w:rPr>
        <w:t>8 disciplín</w:t>
      </w:r>
      <w:r>
        <w:t xml:space="preserve"> sestavených tak, že každá z nich testuje jeho předpoklady pro jednu z osmi klíčových fyzických schopností. </w:t>
      </w:r>
    </w:p>
    <w:p w:rsidR="007B6D47" w:rsidRPr="00DA20BD" w:rsidRDefault="007B6D47" w:rsidP="00DA20BD">
      <w:pPr>
        <w:pStyle w:val="ListParagraph"/>
        <w:numPr>
          <w:ilvl w:val="0"/>
          <w:numId w:val="4"/>
        </w:numPr>
      </w:pPr>
      <w:r w:rsidRPr="00DA20BD">
        <w:rPr>
          <w:rFonts w:eastAsia="Times New Roman" w:cs="Times New Roman"/>
          <w:lang w:eastAsia="cs-CZ"/>
        </w:rPr>
        <w:t>30 m sprint (rychlost)</w:t>
      </w:r>
      <w:r w:rsidR="00DA20BD" w:rsidRPr="00DA20BD">
        <w:rPr>
          <w:rFonts w:eastAsia="Times New Roman" w:cs="Times New Roman"/>
          <w:lang w:eastAsia="cs-CZ"/>
        </w:rPr>
        <w:t xml:space="preserve">;  </w:t>
      </w:r>
      <w:r w:rsidRPr="00DA20BD">
        <w:rPr>
          <w:rFonts w:eastAsia="Times New Roman" w:cs="Times New Roman"/>
          <w:lang w:eastAsia="cs-CZ"/>
        </w:rPr>
        <w:t>stoj na jedné noze (rovnováha)</w:t>
      </w:r>
      <w:r w:rsidR="00DA20BD" w:rsidRPr="00DA20BD">
        <w:rPr>
          <w:rFonts w:eastAsia="Times New Roman" w:cs="Times New Roman"/>
          <w:lang w:eastAsia="cs-CZ"/>
        </w:rPr>
        <w:t xml:space="preserve">;  </w:t>
      </w:r>
      <w:r w:rsidRPr="00DA20BD">
        <w:rPr>
          <w:rFonts w:eastAsia="Times New Roman" w:cs="Times New Roman"/>
          <w:lang w:eastAsia="cs-CZ"/>
        </w:rPr>
        <w:t>skok do výšky (výbušnost)</w:t>
      </w:r>
      <w:r w:rsidR="00DA20BD" w:rsidRPr="00DA20BD">
        <w:rPr>
          <w:rFonts w:eastAsia="Times New Roman" w:cs="Times New Roman"/>
          <w:lang w:eastAsia="cs-CZ"/>
        </w:rPr>
        <w:t xml:space="preserve">; </w:t>
      </w:r>
      <w:r w:rsidRPr="00DA20BD">
        <w:rPr>
          <w:rFonts w:eastAsia="Times New Roman" w:cs="Times New Roman"/>
          <w:lang w:eastAsia="cs-CZ"/>
        </w:rPr>
        <w:t>sedy - lehy (silová vytrvalost)</w:t>
      </w:r>
      <w:r w:rsidR="00DA20BD" w:rsidRPr="00DA20BD">
        <w:rPr>
          <w:rFonts w:eastAsia="Times New Roman" w:cs="Times New Roman"/>
          <w:lang w:eastAsia="cs-CZ"/>
        </w:rPr>
        <w:t xml:space="preserve">;  </w:t>
      </w:r>
      <w:r w:rsidRPr="00DA20BD">
        <w:rPr>
          <w:rFonts w:eastAsia="Times New Roman" w:cs="Times New Roman"/>
          <w:lang w:eastAsia="cs-CZ"/>
        </w:rPr>
        <w:t>člunkový běh (hbitost)</w:t>
      </w:r>
      <w:r w:rsidR="00DA20BD" w:rsidRPr="00DA20BD">
        <w:rPr>
          <w:rFonts w:eastAsia="Times New Roman" w:cs="Times New Roman"/>
          <w:lang w:eastAsia="cs-CZ"/>
        </w:rPr>
        <w:t xml:space="preserve">;  </w:t>
      </w:r>
      <w:r w:rsidRPr="00DA20BD">
        <w:rPr>
          <w:rFonts w:eastAsia="Times New Roman" w:cs="Times New Roman"/>
          <w:lang w:eastAsia="cs-CZ"/>
        </w:rPr>
        <w:t>hluboký předklon (pružnost)</w:t>
      </w:r>
      <w:r w:rsidR="00DA20BD" w:rsidRPr="00DA20BD">
        <w:rPr>
          <w:rFonts w:eastAsia="Times New Roman" w:cs="Times New Roman"/>
          <w:lang w:eastAsia="cs-CZ"/>
        </w:rPr>
        <w:t xml:space="preserve">; </w:t>
      </w:r>
      <w:r w:rsidRPr="00DA20BD">
        <w:rPr>
          <w:rFonts w:eastAsia="Times New Roman" w:cs="Times New Roman"/>
          <w:lang w:eastAsia="cs-CZ"/>
        </w:rPr>
        <w:t>hod basketbalovým míčem (síla)</w:t>
      </w:r>
      <w:r w:rsidR="00DA20BD" w:rsidRPr="00DA20BD">
        <w:rPr>
          <w:rFonts w:eastAsia="Times New Roman" w:cs="Times New Roman"/>
          <w:lang w:eastAsia="cs-CZ"/>
        </w:rPr>
        <w:t xml:space="preserve">;  </w:t>
      </w:r>
      <w:r w:rsidRPr="00DA20BD">
        <w:rPr>
          <w:rFonts w:eastAsia="Times New Roman" w:cs="Times New Roman"/>
          <w:lang w:eastAsia="cs-CZ"/>
        </w:rPr>
        <w:t>800 m běh (aerobní vytrvalost)</w:t>
      </w:r>
    </w:p>
    <w:p w:rsidR="007B6D47" w:rsidRDefault="007B6D47" w:rsidP="0003491D">
      <w:pPr>
        <w:ind w:left="708"/>
      </w:pPr>
      <w:r>
        <w:t>Výsledky každého dítěte jsou porovnány s</w:t>
      </w:r>
      <w:r w:rsidR="005B1DC9">
        <w:t> historickou databází</w:t>
      </w:r>
      <w:r>
        <w:t xml:space="preserve"> tisíců vrstevníků. Výstupem je identifikace silných stránek každého malého sportovce. Následně jsou ze seznamu všech olympijských sportů automaticky vybrány </w:t>
      </w:r>
      <w:r w:rsidR="005B1DC9">
        <w:t>a doporučeny ty, u</w:t>
      </w:r>
      <w:r>
        <w:t xml:space="preserve"> kterých mají silné stránky daného dítěte největší uplatnění.</w:t>
      </w:r>
      <w:r w:rsidR="005B1DC9">
        <w:t xml:space="preserve"> </w:t>
      </w:r>
      <w:r w:rsidR="00C7138C">
        <w:t>Navíc jsou k doporučeným sportům doplněny kontakty na nejbližší oddíly z naší databáze.</w:t>
      </w:r>
    </w:p>
    <w:p w:rsidR="0003491D" w:rsidRPr="00BB4283" w:rsidRDefault="0003491D" w:rsidP="0003491D">
      <w:pPr>
        <w:pStyle w:val="ListParagraph"/>
        <w:numPr>
          <w:ilvl w:val="0"/>
          <w:numId w:val="1"/>
        </w:numPr>
        <w:rPr>
          <w:b/>
        </w:rPr>
      </w:pPr>
      <w:r w:rsidRPr="00BB4283">
        <w:rPr>
          <w:b/>
        </w:rPr>
        <w:t>Jaký je původ metodiky SportAnalytik?</w:t>
      </w:r>
    </w:p>
    <w:p w:rsidR="00A64294" w:rsidRDefault="00B80110" w:rsidP="005B1DC9">
      <w:pPr>
        <w:ind w:left="708"/>
      </w:pPr>
      <w:r>
        <w:t>Metodika SportAnalytiku je založen na</w:t>
      </w:r>
      <w:r w:rsidR="00852250">
        <w:t xml:space="preserve"> </w:t>
      </w:r>
      <w:r>
        <w:t xml:space="preserve">programu, který vznikl v Kanadě za podpory kanadské vlády a provincie British Columbia při příležitosti konání </w:t>
      </w:r>
      <w:r w:rsidRPr="00852250">
        <w:rPr>
          <w:b/>
        </w:rPr>
        <w:t>Olympijských her ve Vancouveru 2010</w:t>
      </w:r>
      <w:r>
        <w:t xml:space="preserve">. Program vzbudil obrovský ohlas a </w:t>
      </w:r>
      <w:r w:rsidR="00A64294">
        <w:t>na základě toho se podařilo získat licenci pro ČR.</w:t>
      </w:r>
    </w:p>
    <w:p w:rsidR="005B1DC9" w:rsidRPr="005B1DC9" w:rsidRDefault="00852250" w:rsidP="005B1DC9">
      <w:pPr>
        <w:ind w:left="708"/>
      </w:pPr>
      <w:r w:rsidRPr="005B1DC9">
        <w:t>Kanadská metodika je dále rozvíjena ve spolupráci s </w:t>
      </w:r>
      <w:r w:rsidRPr="005B1DC9">
        <w:rPr>
          <w:bCs/>
        </w:rPr>
        <w:t>doc. PaedDr. Tomášem Peričem, Ph.D.</w:t>
      </w:r>
      <w:r w:rsidRPr="005B1DC9">
        <w:t>, předním odborníkem na výběr sportovních talentů z</w:t>
      </w:r>
      <w:r w:rsidR="005B1DC9">
        <w:t> </w:t>
      </w:r>
      <w:r w:rsidR="005B1DC9" w:rsidRPr="00E62BBF">
        <w:rPr>
          <w:b/>
        </w:rPr>
        <w:t>Fakulty tělesné výchovy a sportu</w:t>
      </w:r>
      <w:r w:rsidRPr="00E62BBF">
        <w:rPr>
          <w:b/>
        </w:rPr>
        <w:t xml:space="preserve"> Univerzity Karlovy</w:t>
      </w:r>
      <w:r w:rsidRPr="005B1DC9">
        <w:t xml:space="preserve">. Výsledkem této spolupráce je připravovaný </w:t>
      </w:r>
      <w:r w:rsidR="005B1DC9" w:rsidRPr="005B1DC9">
        <w:t>model „Rozšířeného sportovního dne“ zaměřeného na testování na testování specifických předpokladů pro týmové sporty (taktika) a sporty s raketou či hokejkou (technika).</w:t>
      </w:r>
    </w:p>
    <w:p w:rsidR="00E32AA7" w:rsidRPr="00BB4283" w:rsidRDefault="00E32AA7" w:rsidP="00E32AA7">
      <w:pPr>
        <w:pStyle w:val="ListParagraph"/>
        <w:numPr>
          <w:ilvl w:val="0"/>
          <w:numId w:val="1"/>
        </w:numPr>
        <w:rPr>
          <w:b/>
        </w:rPr>
      </w:pPr>
      <w:r w:rsidRPr="00BB4283">
        <w:rPr>
          <w:b/>
        </w:rPr>
        <w:t>Důležitá fakta o SportAnalytiku</w:t>
      </w:r>
    </w:p>
    <w:p w:rsidR="00E32AA7" w:rsidRDefault="00543ABB" w:rsidP="00DA20BD">
      <w:pPr>
        <w:pStyle w:val="ListParagraph"/>
        <w:numPr>
          <w:ilvl w:val="1"/>
          <w:numId w:val="2"/>
        </w:numPr>
        <w:ind w:left="1068"/>
      </w:pPr>
      <w:r>
        <w:t xml:space="preserve">Kolik dětí již program absolvovalo? </w:t>
      </w:r>
    </w:p>
    <w:p w:rsidR="00543ABB" w:rsidRDefault="00543ABB" w:rsidP="00DA20BD">
      <w:pPr>
        <w:pStyle w:val="ListParagraph"/>
      </w:pPr>
      <w:r>
        <w:t xml:space="preserve">K </w:t>
      </w:r>
      <w:r w:rsidR="00DA20BD">
        <w:rPr>
          <w:lang w:val="en-US"/>
        </w:rPr>
        <w:t>1</w:t>
      </w:r>
      <w:r>
        <w:rPr>
          <w:lang w:val="en-US"/>
        </w:rPr>
        <w:t>.</w:t>
      </w:r>
      <w:r w:rsidR="00DA20BD">
        <w:rPr>
          <w:lang w:val="en-US"/>
        </w:rPr>
        <w:t>2.2015</w:t>
      </w:r>
      <w:r>
        <w:rPr>
          <w:lang w:val="en-US"/>
        </w:rPr>
        <w:t xml:space="preserve"> je to </w:t>
      </w:r>
      <w:r w:rsidR="00DA20BD">
        <w:rPr>
          <w:b/>
          <w:lang w:val="en-US"/>
        </w:rPr>
        <w:t>163</w:t>
      </w:r>
      <w:r w:rsidRPr="00E62BBF">
        <w:rPr>
          <w:b/>
          <w:lang w:val="en-US"/>
        </w:rPr>
        <w:t> 365 d</w:t>
      </w:r>
      <w:r w:rsidRPr="00E62BBF">
        <w:rPr>
          <w:b/>
        </w:rPr>
        <w:t>ětí</w:t>
      </w:r>
      <w:r>
        <w:t xml:space="preserve"> od 4 do 1</w:t>
      </w:r>
      <w:r>
        <w:rPr>
          <w:lang w:val="en-US"/>
        </w:rPr>
        <w:t>8</w:t>
      </w:r>
      <w:r>
        <w:t xml:space="preserve">ti let. </w:t>
      </w:r>
    </w:p>
    <w:p w:rsidR="00543ABB" w:rsidRDefault="00543ABB" w:rsidP="00DA20BD">
      <w:pPr>
        <w:pStyle w:val="ListParagraph"/>
        <w:numPr>
          <w:ilvl w:val="1"/>
          <w:numId w:val="2"/>
        </w:numPr>
        <w:ind w:left="1068"/>
      </w:pPr>
      <w:r>
        <w:t>Vůči komu jsou porovnávány výsledky mého dítěte?</w:t>
      </w:r>
    </w:p>
    <w:p w:rsidR="00543ABB" w:rsidRDefault="00543ABB" w:rsidP="00DA20BD">
      <w:pPr>
        <w:pStyle w:val="ListParagraph"/>
      </w:pPr>
      <w:r>
        <w:t>Vůči jeho vrstevníkům stejného pohlaví. Pro každý věk máme tisíce historických dat dětí z ČR i Kanady.</w:t>
      </w:r>
    </w:p>
    <w:p w:rsidR="00543ABB" w:rsidRDefault="00543ABB" w:rsidP="00DA20BD">
      <w:pPr>
        <w:pStyle w:val="ListParagraph"/>
        <w:numPr>
          <w:ilvl w:val="1"/>
          <w:numId w:val="2"/>
        </w:numPr>
        <w:ind w:left="1068"/>
      </w:pPr>
      <w:r>
        <w:t>Z kolika sportů je vybíráno výsledné doporučení?</w:t>
      </w:r>
    </w:p>
    <w:p w:rsidR="00543ABB" w:rsidRDefault="00D81CF4" w:rsidP="00DA20BD">
      <w:pPr>
        <w:pStyle w:val="ListParagraph"/>
      </w:pPr>
      <w:r>
        <w:t xml:space="preserve">Vybíráme ze </w:t>
      </w:r>
      <w:r w:rsidRPr="00E62BBF">
        <w:rPr>
          <w:b/>
          <w:lang w:val="en-US"/>
        </w:rPr>
        <w:t>46 sport</w:t>
      </w:r>
      <w:r w:rsidRPr="00E62BBF">
        <w:rPr>
          <w:b/>
        </w:rPr>
        <w:t>ů pro kluky a 37 sportů pro holky</w:t>
      </w:r>
      <w:r>
        <w:t>. Jsou to všechny olympijské sporty a některé neolympijské</w:t>
      </w:r>
      <w:r w:rsidR="00882944">
        <w:t xml:space="preserve"> (např. florbal)</w:t>
      </w:r>
      <w:r>
        <w:t>.</w:t>
      </w:r>
    </w:p>
    <w:p w:rsidR="00C7138C" w:rsidRDefault="00C7138C" w:rsidP="00DA20BD">
      <w:pPr>
        <w:pStyle w:val="ListParagraph"/>
        <w:numPr>
          <w:ilvl w:val="1"/>
          <w:numId w:val="2"/>
        </w:numPr>
        <w:ind w:left="1068"/>
      </w:pPr>
      <w:r>
        <w:t>Kolik sportovních klubů je v databázi,</w:t>
      </w:r>
      <w:r w:rsidR="00F1603B">
        <w:t xml:space="preserve"> odkud pochází tipy na </w:t>
      </w:r>
      <w:r>
        <w:t>oddíly?</w:t>
      </w:r>
    </w:p>
    <w:p w:rsidR="00C7138C" w:rsidRPr="00C7138C" w:rsidRDefault="00C7138C" w:rsidP="00DA20BD">
      <w:pPr>
        <w:pStyle w:val="ListParagraph"/>
      </w:pPr>
      <w:r>
        <w:t xml:space="preserve">Tipy na sportovní kluby pochází z databáze </w:t>
      </w:r>
      <w:r w:rsidRPr="00E62BBF">
        <w:rPr>
          <w:b/>
          <w:lang w:val="en-US"/>
        </w:rPr>
        <w:t xml:space="preserve">3 543 </w:t>
      </w:r>
      <w:proofErr w:type="spellStart"/>
      <w:r w:rsidRPr="00E62BBF">
        <w:rPr>
          <w:b/>
          <w:lang w:val="en-US"/>
        </w:rPr>
        <w:t>klub</w:t>
      </w:r>
      <w:proofErr w:type="spellEnd"/>
      <w:r w:rsidRPr="00E62BBF">
        <w:rPr>
          <w:b/>
        </w:rPr>
        <w:t>ů.</w:t>
      </w:r>
      <w:r>
        <w:t xml:space="preserve"> Kluby jsou automaticky vybírány na základě </w:t>
      </w:r>
      <w:r w:rsidR="00193C16">
        <w:t>příslušnosti</w:t>
      </w:r>
      <w:r>
        <w:t xml:space="preserve"> k doporučeným sportům a blízkosti bydliště dítěte.</w:t>
      </w:r>
    </w:p>
    <w:p w:rsidR="00543ABB" w:rsidRDefault="00543ABB" w:rsidP="00543ABB">
      <w:pPr>
        <w:pStyle w:val="ListParagraph"/>
        <w:ind w:left="1440"/>
      </w:pPr>
    </w:p>
    <w:p w:rsidR="00193C16" w:rsidRPr="00BB4283" w:rsidRDefault="00193C16" w:rsidP="00193C16">
      <w:pPr>
        <w:pStyle w:val="ListParagraph"/>
        <w:numPr>
          <w:ilvl w:val="0"/>
          <w:numId w:val="1"/>
        </w:numPr>
        <w:rPr>
          <w:b/>
        </w:rPr>
      </w:pPr>
      <w:r w:rsidRPr="00BB4283">
        <w:rPr>
          <w:b/>
        </w:rPr>
        <w:t>Jak správně porozumět informacím z obou reportů?</w:t>
      </w:r>
    </w:p>
    <w:p w:rsidR="00A64294" w:rsidRDefault="00F1603B" w:rsidP="00A64294">
      <w:pPr>
        <w:ind w:left="708"/>
      </w:pPr>
      <w:r>
        <w:t>Nejlepší je soustředit se nejdříve na Talent Report, který ukazuje, jak si Vaše dítě stojí ve srovnání se svými vrstevníky v jednotlivých fyzických schopnostech. Odtud získáte informaci, co jsou</w:t>
      </w:r>
      <w:r w:rsidR="00882944">
        <w:t xml:space="preserve"> jeho</w:t>
      </w:r>
      <w:r>
        <w:t xml:space="preserve"> </w:t>
      </w:r>
      <w:r w:rsidRPr="00E62BBF">
        <w:rPr>
          <w:b/>
        </w:rPr>
        <w:t>silné a slabé stránky</w:t>
      </w:r>
      <w:r w:rsidR="00063FC4">
        <w:t>, jaký je pohybový typ</w:t>
      </w:r>
      <w:r w:rsidRPr="00E62BBF">
        <w:rPr>
          <w:b/>
        </w:rPr>
        <w:t xml:space="preserve"> </w:t>
      </w:r>
      <w:r>
        <w:t>a jakými cviky lze slabší schopnosti rozvíjet.</w:t>
      </w:r>
    </w:p>
    <w:p w:rsidR="00F1603B" w:rsidRDefault="00F1603B" w:rsidP="00A64294">
      <w:pPr>
        <w:ind w:left="708"/>
      </w:pPr>
      <w:r>
        <w:t xml:space="preserve">Ve Sport reportu potom dostanete </w:t>
      </w:r>
      <w:r w:rsidRPr="00E62BBF">
        <w:rPr>
          <w:b/>
        </w:rPr>
        <w:t>doporučení na 5 nejvhodnějších běžných a alternativních sportů spolu s tipy na nejbližší kluby</w:t>
      </w:r>
      <w:r>
        <w:t xml:space="preserve">. </w:t>
      </w:r>
      <w:r w:rsidR="001204BA">
        <w:t>Sporty jsou doporučeny právě s ohledem na silné stránky Vašeho dítěte. Dozvíte se také</w:t>
      </w:r>
      <w:r>
        <w:t>, jak vhodné jsou sporty, které jste si pro Vaše dítě sami vytipovali.</w:t>
      </w:r>
    </w:p>
    <w:p w:rsidR="00D1248F" w:rsidRDefault="00D1248F" w:rsidP="00BD0D82">
      <w:pPr>
        <w:ind w:left="708"/>
      </w:pPr>
      <w:r>
        <w:t>.</w:t>
      </w:r>
    </w:p>
    <w:p w:rsidR="00DA20BD" w:rsidRDefault="00B43EDC" w:rsidP="00DA20BD">
      <w:pPr>
        <w:ind w:left="708"/>
        <w:jc w:val="center"/>
        <w:rPr>
          <w:b/>
          <w:color w:val="000000" w:themeColor="text1"/>
        </w:rPr>
      </w:pPr>
      <w:r>
        <w:rPr>
          <w:b/>
          <w:noProof/>
          <w:color w:val="000000" w:themeColor="text1"/>
          <w:lang w:eastAsia="cs-CZ"/>
        </w:rPr>
        <w:pict>
          <v:shapetype id="_x0000_t32" coordsize="21600,21600" o:spt="32" o:oned="t" path="m,l21600,21600e" filled="f">
            <v:path arrowok="t" fillok="f" o:connecttype="none"/>
            <o:lock v:ext="edit" shapetype="t"/>
          </v:shapetype>
          <v:shape id="_x0000_s1026" type="#_x0000_t32" style="position:absolute;left:0;text-align:left;margin-left:12.15pt;margin-top:8.5pt;width:528pt;height:.75pt;z-index:251659264" o:connectortype="straight"/>
        </w:pict>
      </w:r>
    </w:p>
    <w:p w:rsidR="00DA20BD" w:rsidRPr="00DA20BD" w:rsidRDefault="00DA20BD" w:rsidP="00DA20BD">
      <w:pPr>
        <w:ind w:left="708"/>
        <w:jc w:val="center"/>
        <w:rPr>
          <w:b/>
          <w:color w:val="000000" w:themeColor="text1"/>
        </w:rPr>
      </w:pPr>
      <w:r>
        <w:rPr>
          <w:b/>
          <w:color w:val="000000" w:themeColor="text1"/>
        </w:rPr>
        <w:t>Více informací o programu včetně možnosti</w:t>
      </w:r>
      <w:r w:rsidRPr="00DA20BD">
        <w:rPr>
          <w:b/>
          <w:color w:val="000000" w:themeColor="text1"/>
        </w:rPr>
        <w:t xml:space="preserve"> registrace na </w:t>
      </w:r>
      <w:hyperlink r:id="rId6" w:history="1">
        <w:r w:rsidRPr="00DA20BD">
          <w:rPr>
            <w:rStyle w:val="Hyperlink"/>
            <w:b/>
            <w:color w:val="2E74B5" w:themeColor="accent1" w:themeShade="BF"/>
          </w:rPr>
          <w:t>www.sportanalytik.cz</w:t>
        </w:r>
      </w:hyperlink>
      <w:r w:rsidR="007324A6">
        <w:rPr>
          <w:b/>
          <w:color w:val="000000" w:themeColor="text1"/>
        </w:rPr>
        <w:t>.</w:t>
      </w:r>
    </w:p>
    <w:sectPr w:rsidR="00DA20BD" w:rsidRPr="00DA20BD" w:rsidSect="00BB428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DA8"/>
    <w:multiLevelType w:val="hybridMultilevel"/>
    <w:tmpl w:val="B7AE44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574BCD"/>
    <w:multiLevelType w:val="hybridMultilevel"/>
    <w:tmpl w:val="C9F40CB0"/>
    <w:lvl w:ilvl="0" w:tplc="3006B91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58A15DE2"/>
    <w:multiLevelType w:val="hybridMultilevel"/>
    <w:tmpl w:val="030E9160"/>
    <w:lvl w:ilvl="0" w:tplc="783AD7D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4F52110"/>
    <w:multiLevelType w:val="multilevel"/>
    <w:tmpl w:val="DC5E7DC4"/>
    <w:lvl w:ilvl="0">
      <w:start w:val="1"/>
      <w:numFmt w:val="decimal"/>
      <w:lvlText w:val="%1."/>
      <w:lvlJc w:val="left"/>
      <w:pPr>
        <w:tabs>
          <w:tab w:val="num" w:pos="1068"/>
        </w:tabs>
        <w:ind w:left="1068" w:hanging="360"/>
      </w:pPr>
    </w:lvl>
    <w:lvl w:ilvl="1">
      <w:start w:val="12"/>
      <w:numFmt w:val="bullet"/>
      <w:lvlText w:val="-"/>
      <w:lvlJc w:val="left"/>
      <w:pPr>
        <w:ind w:left="1788" w:hanging="360"/>
      </w:pPr>
      <w:rPr>
        <w:rFonts w:ascii="Calibri" w:eastAsiaTheme="minorHAnsi" w:hAnsi="Calibri" w:cstheme="minorBidi" w:hint="default"/>
      </w:rPr>
    </w:lvl>
    <w:lvl w:ilvl="2">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763F"/>
    <w:rsid w:val="0003491D"/>
    <w:rsid w:val="00063FC4"/>
    <w:rsid w:val="000F763F"/>
    <w:rsid w:val="001204BA"/>
    <w:rsid w:val="00132282"/>
    <w:rsid w:val="00152907"/>
    <w:rsid w:val="00193C16"/>
    <w:rsid w:val="001C0237"/>
    <w:rsid w:val="001F79FE"/>
    <w:rsid w:val="00205CD5"/>
    <w:rsid w:val="00233FD2"/>
    <w:rsid w:val="00293FCE"/>
    <w:rsid w:val="002B0EBB"/>
    <w:rsid w:val="00484C3F"/>
    <w:rsid w:val="004B3BFB"/>
    <w:rsid w:val="00501126"/>
    <w:rsid w:val="00543ABB"/>
    <w:rsid w:val="005B1DC9"/>
    <w:rsid w:val="005F531C"/>
    <w:rsid w:val="00686539"/>
    <w:rsid w:val="006E3967"/>
    <w:rsid w:val="007324A6"/>
    <w:rsid w:val="0076798A"/>
    <w:rsid w:val="007B6D47"/>
    <w:rsid w:val="00852250"/>
    <w:rsid w:val="00882944"/>
    <w:rsid w:val="008C6DF6"/>
    <w:rsid w:val="0099458C"/>
    <w:rsid w:val="009C1EC7"/>
    <w:rsid w:val="00A64294"/>
    <w:rsid w:val="00AE3940"/>
    <w:rsid w:val="00B43EDC"/>
    <w:rsid w:val="00B80110"/>
    <w:rsid w:val="00B85E8A"/>
    <w:rsid w:val="00BB4283"/>
    <w:rsid w:val="00BD0D82"/>
    <w:rsid w:val="00C505EE"/>
    <w:rsid w:val="00C7138C"/>
    <w:rsid w:val="00D050FC"/>
    <w:rsid w:val="00D1248F"/>
    <w:rsid w:val="00D81CF4"/>
    <w:rsid w:val="00DA20BD"/>
    <w:rsid w:val="00E02DFF"/>
    <w:rsid w:val="00E32AA7"/>
    <w:rsid w:val="00E52D62"/>
    <w:rsid w:val="00E62BBF"/>
    <w:rsid w:val="00EE5338"/>
    <w:rsid w:val="00F1603B"/>
    <w:rsid w:val="00FB3BC7"/>
    <w:rsid w:val="00FF55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FF"/>
  </w:style>
  <w:style w:type="paragraph" w:styleId="Heading4">
    <w:name w:val="heading 4"/>
    <w:basedOn w:val="Normal"/>
    <w:link w:val="Heading4Char"/>
    <w:uiPriority w:val="9"/>
    <w:qFormat/>
    <w:rsid w:val="005B1DC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3F"/>
    <w:pPr>
      <w:ind w:left="720"/>
      <w:contextualSpacing/>
    </w:pPr>
  </w:style>
  <w:style w:type="character" w:customStyle="1" w:styleId="Heading4Char">
    <w:name w:val="Heading 4 Char"/>
    <w:basedOn w:val="DefaultParagraphFont"/>
    <w:link w:val="Heading4"/>
    <w:uiPriority w:val="9"/>
    <w:rsid w:val="005B1DC9"/>
    <w:rPr>
      <w:rFonts w:ascii="Times New Roman" w:eastAsia="Times New Roman" w:hAnsi="Times New Roman" w:cs="Times New Roman"/>
      <w:b/>
      <w:bCs/>
      <w:sz w:val="24"/>
      <w:szCs w:val="24"/>
      <w:lang w:eastAsia="cs-CZ"/>
    </w:rPr>
  </w:style>
  <w:style w:type="character" w:styleId="CommentReference">
    <w:name w:val="annotation reference"/>
    <w:basedOn w:val="DefaultParagraphFont"/>
    <w:uiPriority w:val="99"/>
    <w:semiHidden/>
    <w:unhideWhenUsed/>
    <w:rsid w:val="0099458C"/>
    <w:rPr>
      <w:sz w:val="16"/>
      <w:szCs w:val="16"/>
    </w:rPr>
  </w:style>
  <w:style w:type="paragraph" w:styleId="CommentText">
    <w:name w:val="annotation text"/>
    <w:basedOn w:val="Normal"/>
    <w:link w:val="CommentTextChar"/>
    <w:uiPriority w:val="99"/>
    <w:semiHidden/>
    <w:unhideWhenUsed/>
    <w:rsid w:val="0099458C"/>
    <w:pPr>
      <w:spacing w:line="240" w:lineRule="auto"/>
    </w:pPr>
    <w:rPr>
      <w:sz w:val="20"/>
      <w:szCs w:val="20"/>
    </w:rPr>
  </w:style>
  <w:style w:type="character" w:customStyle="1" w:styleId="CommentTextChar">
    <w:name w:val="Comment Text Char"/>
    <w:basedOn w:val="DefaultParagraphFont"/>
    <w:link w:val="CommentText"/>
    <w:uiPriority w:val="99"/>
    <w:semiHidden/>
    <w:rsid w:val="0099458C"/>
    <w:rPr>
      <w:sz w:val="20"/>
      <w:szCs w:val="20"/>
    </w:rPr>
  </w:style>
  <w:style w:type="paragraph" w:styleId="CommentSubject">
    <w:name w:val="annotation subject"/>
    <w:basedOn w:val="CommentText"/>
    <w:next w:val="CommentText"/>
    <w:link w:val="CommentSubjectChar"/>
    <w:uiPriority w:val="99"/>
    <w:semiHidden/>
    <w:unhideWhenUsed/>
    <w:rsid w:val="0099458C"/>
    <w:rPr>
      <w:b/>
      <w:bCs/>
    </w:rPr>
  </w:style>
  <w:style w:type="character" w:customStyle="1" w:styleId="CommentSubjectChar">
    <w:name w:val="Comment Subject Char"/>
    <w:basedOn w:val="CommentTextChar"/>
    <w:link w:val="CommentSubject"/>
    <w:uiPriority w:val="99"/>
    <w:semiHidden/>
    <w:rsid w:val="0099458C"/>
    <w:rPr>
      <w:b/>
      <w:bCs/>
      <w:sz w:val="20"/>
      <w:szCs w:val="20"/>
    </w:rPr>
  </w:style>
  <w:style w:type="paragraph" w:styleId="BalloonText">
    <w:name w:val="Balloon Text"/>
    <w:basedOn w:val="Normal"/>
    <w:link w:val="BalloonTextChar"/>
    <w:uiPriority w:val="99"/>
    <w:semiHidden/>
    <w:unhideWhenUsed/>
    <w:rsid w:val="0099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8C"/>
    <w:rPr>
      <w:rFonts w:ascii="Tahoma" w:hAnsi="Tahoma" w:cs="Tahoma"/>
      <w:sz w:val="16"/>
      <w:szCs w:val="16"/>
    </w:rPr>
  </w:style>
  <w:style w:type="character" w:styleId="Hyperlink">
    <w:name w:val="Hyperlink"/>
    <w:basedOn w:val="DefaultParagraphFont"/>
    <w:uiPriority w:val="99"/>
    <w:unhideWhenUsed/>
    <w:rsid w:val="00DA20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2DFF"/>
  </w:style>
  <w:style w:type="paragraph" w:styleId="Nadpis4">
    <w:name w:val="heading 4"/>
    <w:basedOn w:val="Normln"/>
    <w:link w:val="Nadpis4Char"/>
    <w:uiPriority w:val="9"/>
    <w:qFormat/>
    <w:rsid w:val="005B1DC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763F"/>
    <w:pPr>
      <w:ind w:left="720"/>
      <w:contextualSpacing/>
    </w:pPr>
  </w:style>
  <w:style w:type="character" w:customStyle="1" w:styleId="Nadpis4Char">
    <w:name w:val="Nadpis 4 Char"/>
    <w:basedOn w:val="Standardnpsmoodstavce"/>
    <w:link w:val="Nadpis4"/>
    <w:uiPriority w:val="9"/>
    <w:rsid w:val="005B1DC9"/>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99458C"/>
    <w:rPr>
      <w:sz w:val="16"/>
      <w:szCs w:val="16"/>
    </w:rPr>
  </w:style>
  <w:style w:type="paragraph" w:styleId="Textkomente">
    <w:name w:val="annotation text"/>
    <w:basedOn w:val="Normln"/>
    <w:link w:val="TextkomenteChar"/>
    <w:uiPriority w:val="99"/>
    <w:semiHidden/>
    <w:unhideWhenUsed/>
    <w:rsid w:val="0099458C"/>
    <w:pPr>
      <w:spacing w:line="240" w:lineRule="auto"/>
    </w:pPr>
    <w:rPr>
      <w:sz w:val="20"/>
      <w:szCs w:val="20"/>
    </w:rPr>
  </w:style>
  <w:style w:type="character" w:customStyle="1" w:styleId="TextkomenteChar">
    <w:name w:val="Text komentáře Char"/>
    <w:basedOn w:val="Standardnpsmoodstavce"/>
    <w:link w:val="Textkomente"/>
    <w:uiPriority w:val="99"/>
    <w:semiHidden/>
    <w:rsid w:val="0099458C"/>
    <w:rPr>
      <w:sz w:val="20"/>
      <w:szCs w:val="20"/>
    </w:rPr>
  </w:style>
  <w:style w:type="paragraph" w:styleId="Pedmtkomente">
    <w:name w:val="annotation subject"/>
    <w:basedOn w:val="Textkomente"/>
    <w:next w:val="Textkomente"/>
    <w:link w:val="PedmtkomenteChar"/>
    <w:uiPriority w:val="99"/>
    <w:semiHidden/>
    <w:unhideWhenUsed/>
    <w:rsid w:val="0099458C"/>
    <w:rPr>
      <w:b/>
      <w:bCs/>
    </w:rPr>
  </w:style>
  <w:style w:type="character" w:customStyle="1" w:styleId="PedmtkomenteChar">
    <w:name w:val="Předmět komentáře Char"/>
    <w:basedOn w:val="TextkomenteChar"/>
    <w:link w:val="Pedmtkomente"/>
    <w:uiPriority w:val="99"/>
    <w:semiHidden/>
    <w:rsid w:val="0099458C"/>
    <w:rPr>
      <w:b/>
      <w:bCs/>
      <w:sz w:val="20"/>
      <w:szCs w:val="20"/>
    </w:rPr>
  </w:style>
  <w:style w:type="paragraph" w:styleId="Textbubliny">
    <w:name w:val="Balloon Text"/>
    <w:basedOn w:val="Normln"/>
    <w:link w:val="TextbublinyChar"/>
    <w:uiPriority w:val="99"/>
    <w:semiHidden/>
    <w:unhideWhenUsed/>
    <w:rsid w:val="009945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4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132137">
      <w:bodyDiv w:val="1"/>
      <w:marLeft w:val="0"/>
      <w:marRight w:val="0"/>
      <w:marTop w:val="0"/>
      <w:marBottom w:val="0"/>
      <w:divBdr>
        <w:top w:val="none" w:sz="0" w:space="0" w:color="auto"/>
        <w:left w:val="none" w:sz="0" w:space="0" w:color="auto"/>
        <w:bottom w:val="none" w:sz="0" w:space="0" w:color="auto"/>
        <w:right w:val="none" w:sz="0" w:space="0" w:color="auto"/>
      </w:divBdr>
      <w:divsChild>
        <w:div w:id="121072685">
          <w:marLeft w:val="0"/>
          <w:marRight w:val="0"/>
          <w:marTop w:val="0"/>
          <w:marBottom w:val="0"/>
          <w:divBdr>
            <w:top w:val="none" w:sz="0" w:space="0" w:color="auto"/>
            <w:left w:val="none" w:sz="0" w:space="0" w:color="auto"/>
            <w:bottom w:val="none" w:sz="0" w:space="0" w:color="auto"/>
            <w:right w:val="none" w:sz="0" w:space="0" w:color="auto"/>
          </w:divBdr>
          <w:divsChild>
            <w:div w:id="1153566961">
              <w:marLeft w:val="0"/>
              <w:marRight w:val="0"/>
              <w:marTop w:val="0"/>
              <w:marBottom w:val="0"/>
              <w:divBdr>
                <w:top w:val="none" w:sz="0" w:space="0" w:color="auto"/>
                <w:left w:val="none" w:sz="0" w:space="0" w:color="auto"/>
                <w:bottom w:val="none" w:sz="0" w:space="0" w:color="auto"/>
                <w:right w:val="none" w:sz="0" w:space="0" w:color="auto"/>
              </w:divBdr>
              <w:divsChild>
                <w:div w:id="955255834">
                  <w:marLeft w:val="0"/>
                  <w:marRight w:val="0"/>
                  <w:marTop w:val="150"/>
                  <w:marBottom w:val="0"/>
                  <w:divBdr>
                    <w:top w:val="none" w:sz="0" w:space="0" w:color="auto"/>
                    <w:left w:val="none" w:sz="0" w:space="0" w:color="auto"/>
                    <w:bottom w:val="none" w:sz="0" w:space="0" w:color="auto"/>
                    <w:right w:val="none" w:sz="0" w:space="0" w:color="auto"/>
                  </w:divBdr>
                  <w:divsChild>
                    <w:div w:id="922102640">
                      <w:marLeft w:val="0"/>
                      <w:marRight w:val="0"/>
                      <w:marTop w:val="0"/>
                      <w:marBottom w:val="0"/>
                      <w:divBdr>
                        <w:top w:val="none" w:sz="0" w:space="0" w:color="auto"/>
                        <w:left w:val="none" w:sz="0" w:space="0" w:color="auto"/>
                        <w:bottom w:val="none" w:sz="0" w:space="0" w:color="auto"/>
                        <w:right w:val="none" w:sz="0" w:space="0" w:color="auto"/>
                      </w:divBdr>
                    </w:div>
                    <w:div w:id="1790657550">
                      <w:marLeft w:val="0"/>
                      <w:marRight w:val="0"/>
                      <w:marTop w:val="0"/>
                      <w:marBottom w:val="0"/>
                      <w:divBdr>
                        <w:top w:val="none" w:sz="0" w:space="0" w:color="auto"/>
                        <w:left w:val="none" w:sz="0" w:space="0" w:color="auto"/>
                        <w:bottom w:val="none" w:sz="0" w:space="0" w:color="auto"/>
                        <w:right w:val="none" w:sz="0" w:space="0" w:color="auto"/>
                      </w:divBdr>
                    </w:div>
                    <w:div w:id="2047749545">
                      <w:marLeft w:val="0"/>
                      <w:marRight w:val="0"/>
                      <w:marTop w:val="0"/>
                      <w:marBottom w:val="0"/>
                      <w:divBdr>
                        <w:top w:val="none" w:sz="0" w:space="0" w:color="auto"/>
                        <w:left w:val="none" w:sz="0" w:space="0" w:color="auto"/>
                        <w:bottom w:val="none" w:sz="0" w:space="0" w:color="auto"/>
                        <w:right w:val="none" w:sz="0" w:space="0" w:color="auto"/>
                      </w:divBdr>
                    </w:div>
                    <w:div w:id="10822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3036">
      <w:bodyDiv w:val="1"/>
      <w:marLeft w:val="0"/>
      <w:marRight w:val="0"/>
      <w:marTop w:val="0"/>
      <w:marBottom w:val="0"/>
      <w:divBdr>
        <w:top w:val="none" w:sz="0" w:space="0" w:color="auto"/>
        <w:left w:val="none" w:sz="0" w:space="0" w:color="auto"/>
        <w:bottom w:val="none" w:sz="0" w:space="0" w:color="auto"/>
        <w:right w:val="none" w:sz="0" w:space="0" w:color="auto"/>
      </w:divBdr>
    </w:div>
    <w:div w:id="1419908141">
      <w:bodyDiv w:val="1"/>
      <w:marLeft w:val="0"/>
      <w:marRight w:val="0"/>
      <w:marTop w:val="0"/>
      <w:marBottom w:val="0"/>
      <w:divBdr>
        <w:top w:val="none" w:sz="0" w:space="0" w:color="auto"/>
        <w:left w:val="none" w:sz="0" w:space="0" w:color="auto"/>
        <w:bottom w:val="none" w:sz="0" w:space="0" w:color="auto"/>
        <w:right w:val="none" w:sz="0" w:space="0" w:color="auto"/>
      </w:divBdr>
    </w:div>
    <w:div w:id="19794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analytik.cz" TargetMode="Externa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3304</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T-Mobile Czech Rep. a.s.</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Jahodam</dc:creator>
  <cp:lastModifiedBy>Březina Jan</cp:lastModifiedBy>
  <cp:revision>3</cp:revision>
  <dcterms:created xsi:type="dcterms:W3CDTF">2015-03-16T12:38:00Z</dcterms:created>
  <dcterms:modified xsi:type="dcterms:W3CDTF">2015-03-16T12:39:00Z</dcterms:modified>
</cp:coreProperties>
</file>